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Pr="000D6B71" w:rsidRDefault="00447170" w:rsidP="004471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D6B71">
        <w:rPr>
          <w:rFonts w:ascii="Times New Roman" w:eastAsia="Times New Roman" w:hAnsi="Times New Roman" w:cs="Times New Roman"/>
          <w:b/>
          <w:bCs/>
          <w:sz w:val="27"/>
          <w:szCs w:val="27"/>
          <w:lang w:eastAsia="pl-PL"/>
        </w:rPr>
        <w:t>Załącznik do Regulaminu</w:t>
      </w:r>
      <w:r w:rsidRPr="000D6B71">
        <w:rPr>
          <w:rFonts w:ascii="Times New Roman" w:eastAsia="Times New Roman" w:hAnsi="Times New Roman" w:cs="Times New Roman"/>
          <w:b/>
          <w:bCs/>
          <w:sz w:val="27"/>
          <w:szCs w:val="27"/>
          <w:lang w:eastAsia="pl-PL"/>
        </w:rPr>
        <w:br/>
        <w:t>Zasady dodawania materiałów przez Nauczycieli</w:t>
      </w:r>
    </w:p>
    <w:p w:rsidR="00447170" w:rsidRPr="000D6B71" w:rsidRDefault="00447170" w:rsidP="0044717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B71">
        <w:rPr>
          <w:rFonts w:ascii="Times New Roman" w:eastAsia="Times New Roman" w:hAnsi="Times New Roman" w:cs="Times New Roman"/>
          <w:b/>
          <w:bCs/>
          <w:sz w:val="24"/>
          <w:szCs w:val="24"/>
          <w:lang w:eastAsia="pl-PL"/>
        </w:rPr>
        <w:t>§1</w:t>
      </w:r>
    </w:p>
    <w:p w:rsidR="00447170" w:rsidRPr="000D6B71" w:rsidRDefault="00447170" w:rsidP="004471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W ramach Platformy </w:t>
      </w:r>
      <w:proofErr w:type="spellStart"/>
      <w:r w:rsidR="005B7C10"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 xml:space="preserve"> dostępna jest usługa dodawania materiałów edukacyjnych przez Użytkownika polegająca na udostępnianiu Użytkownikom zasobów teleinformatycznych w celu przechowywania tych materiałów.</w:t>
      </w:r>
    </w:p>
    <w:p w:rsidR="00447170" w:rsidRPr="000D6B71" w:rsidRDefault="00447170" w:rsidP="004471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Do zamieszczonego przez Użytkownika materiału edukacyjnego dostęp ma WSiP oraz inni Użytkownicy.</w:t>
      </w:r>
    </w:p>
    <w:p w:rsidR="00447170" w:rsidRPr="000D6B71" w:rsidRDefault="00447170" w:rsidP="004471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Użytkownik może publikować materiały edukacyjne wyłącznie związane z właściwym dla Użytkownika segmentem oraz przedmiotem.</w:t>
      </w:r>
    </w:p>
    <w:p w:rsidR="00447170" w:rsidRPr="000D6B71" w:rsidRDefault="00447170" w:rsidP="004471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Usługa dodawania materiału edukacyjnego dostępna jest w odniesieniu do wybranych przedmiotów.</w:t>
      </w:r>
    </w:p>
    <w:p w:rsidR="00447170" w:rsidRPr="000D6B71" w:rsidRDefault="00447170" w:rsidP="004471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Zakres przedmiotów w odniesieniu do których usługa dodawania materiału edukacyjnego jest dostępna może ulec zmianie.</w:t>
      </w:r>
    </w:p>
    <w:p w:rsidR="00447170" w:rsidRPr="000D6B71" w:rsidRDefault="00447170" w:rsidP="0044717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B71">
        <w:rPr>
          <w:rFonts w:ascii="Times New Roman" w:eastAsia="Times New Roman" w:hAnsi="Times New Roman" w:cs="Times New Roman"/>
          <w:b/>
          <w:bCs/>
          <w:sz w:val="24"/>
          <w:szCs w:val="24"/>
          <w:lang w:eastAsia="pl-PL"/>
        </w:rPr>
        <w:t>§2</w:t>
      </w:r>
    </w:p>
    <w:p w:rsidR="00447170" w:rsidRPr="000D6B71" w:rsidRDefault="00447170" w:rsidP="0044717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Dodawanie materiałów jest dostępne dla wybranych przedmiotów.</w:t>
      </w:r>
    </w:p>
    <w:p w:rsidR="00447170" w:rsidRPr="000D6B71" w:rsidRDefault="00447170" w:rsidP="0044717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WSiP ma prawo umożliwić lub wyłączyć możliwość umieszczania materiałów edukacyjnych.</w:t>
      </w:r>
    </w:p>
    <w:p w:rsidR="00447170" w:rsidRPr="000D6B71" w:rsidRDefault="00447170" w:rsidP="0044717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Umieszczanie materiału edukacyjnego możliwe jest z poziomu Konta Użytkownika.</w:t>
      </w:r>
    </w:p>
    <w:p w:rsidR="00447170" w:rsidRPr="000D6B71" w:rsidRDefault="00447170" w:rsidP="0044717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Użytkownik umieszczając materiał edukacyjny w Platformie </w:t>
      </w:r>
      <w:proofErr w:type="spellStart"/>
      <w:r w:rsidR="005B7C10"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 xml:space="preserve"> zapewnia, że jest autorem materiału edukacyjnego.</w:t>
      </w:r>
    </w:p>
    <w:p w:rsidR="00447170" w:rsidRPr="000D6B71" w:rsidRDefault="00447170" w:rsidP="0044717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B71">
        <w:rPr>
          <w:rFonts w:ascii="Times New Roman" w:eastAsia="Times New Roman" w:hAnsi="Times New Roman" w:cs="Times New Roman"/>
          <w:b/>
          <w:bCs/>
          <w:sz w:val="24"/>
          <w:szCs w:val="24"/>
          <w:lang w:eastAsia="pl-PL"/>
        </w:rPr>
        <w:t>§3</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Materiały edukacyjne nie mogą zawierać: </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treści niezgodnych z prawem, w szczególności nawołujących do nienawiści rasowej, wyznaniowej lub etnicznej,</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treści naruszających dobra osobiste Użytkowników, osób trzecich, fizycznych, prawnych oraz naruszających prawa wyłączne osób trzecich, w tym prawa autorskie,</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treści wulgarnych, obraźliwych i pornograficznych,</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odnośników (linki) do innych stron internetowych,</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treści, które mogą być uznane za spam, reklamę, i przekazów stanowiących reklamę ukrytą,</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wszelkich materiałów chronionych prawem autorskim, do których rozpowszechniania Użytkownik nie jest uprawniony,</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jakichkolwiek treści sprzecznych z dobrymi obyczajami i naruszających postanowienia Regulaminu.</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Materiał edukacyjny powinien zostać przygotowany zgodnie ze standardami opisanymi poniżej: </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nazwa pliku zawierającego materiału winna zawierać informacje dotyczące tematu i rodzaju materiału edukacyjnego,</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format pliku (do wyboru) </w:t>
      </w:r>
      <w:proofErr w:type="spellStart"/>
      <w:r w:rsidRPr="000D6B71">
        <w:rPr>
          <w:rFonts w:ascii="Times New Roman" w:eastAsia="Times New Roman" w:hAnsi="Times New Roman" w:cs="Times New Roman"/>
          <w:sz w:val="24"/>
          <w:szCs w:val="24"/>
          <w:lang w:eastAsia="pl-PL"/>
        </w:rPr>
        <w:t>doc</w:t>
      </w:r>
      <w:proofErr w:type="spellEnd"/>
      <w:r w:rsidRPr="000D6B71">
        <w:rPr>
          <w:rFonts w:ascii="Times New Roman" w:eastAsia="Times New Roman" w:hAnsi="Times New Roman" w:cs="Times New Roman"/>
          <w:sz w:val="24"/>
          <w:szCs w:val="24"/>
          <w:lang w:eastAsia="pl-PL"/>
        </w:rPr>
        <w:t xml:space="preserve">, </w:t>
      </w:r>
      <w:proofErr w:type="spellStart"/>
      <w:r w:rsidRPr="000D6B71">
        <w:rPr>
          <w:rFonts w:ascii="Times New Roman" w:eastAsia="Times New Roman" w:hAnsi="Times New Roman" w:cs="Times New Roman"/>
          <w:sz w:val="24"/>
          <w:szCs w:val="24"/>
          <w:lang w:eastAsia="pl-PL"/>
        </w:rPr>
        <w:t>ppt</w:t>
      </w:r>
      <w:proofErr w:type="spellEnd"/>
      <w:r w:rsidRPr="000D6B71">
        <w:rPr>
          <w:rFonts w:ascii="Times New Roman" w:eastAsia="Times New Roman" w:hAnsi="Times New Roman" w:cs="Times New Roman"/>
          <w:sz w:val="24"/>
          <w:szCs w:val="24"/>
          <w:lang w:eastAsia="pl-PL"/>
        </w:rPr>
        <w:t>, pdf,</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czcionka ARIAL, rozmiar 12,</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wielkość pliku nie może przekroczyć </w:t>
      </w:r>
      <w:r w:rsidR="006640F8">
        <w:rPr>
          <w:rFonts w:ascii="Times New Roman" w:eastAsia="Times New Roman" w:hAnsi="Times New Roman" w:cs="Times New Roman"/>
          <w:sz w:val="24"/>
          <w:szCs w:val="24"/>
          <w:lang w:eastAsia="pl-PL"/>
        </w:rPr>
        <w:t>5</w:t>
      </w:r>
      <w:r w:rsidRPr="000D6B71">
        <w:rPr>
          <w:rFonts w:ascii="Times New Roman" w:eastAsia="Times New Roman" w:hAnsi="Times New Roman" w:cs="Times New Roman"/>
          <w:sz w:val="24"/>
          <w:szCs w:val="24"/>
          <w:lang w:eastAsia="pl-PL"/>
        </w:rPr>
        <w:t xml:space="preserve"> MB.</w:t>
      </w:r>
    </w:p>
    <w:p w:rsidR="00447170" w:rsidRPr="000D6B71" w:rsidRDefault="00447170" w:rsidP="00447170">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lastRenderedPageBreak/>
        <w:t>materiał powinien być poprawny pod względem merytorycznym oraz językowym (stylistycznym, ortograficznym, interpunkcyjnym).</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Użytkownik umieszczając materiał określa, do jakiej kategorii zalicza się dany materiał, spośród możliwości wskazanych w Platformie </w:t>
      </w:r>
      <w:proofErr w:type="spellStart"/>
      <w:r w:rsidR="00DA7656"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 xml:space="preserve"> oraz składa oświadczenie dotyczące praw autorskich do publikowanego przez siebie materiału oraz wykorzystywanych w nim zdjęć i rysunków. Użytkownik umieszczający materiały zobowiązany jest oznaczać autorstwo utworów osób trzecich wykorzystanych w przygotowanych przez siebie materiałach.</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Użytkownik może opublikować materiał zawierający wizerunki osób, wyłącznie po uprzednim uzyskaniu zgody tych osób na publikację ich wizerunku w ramach Platformy </w:t>
      </w:r>
      <w:proofErr w:type="spellStart"/>
      <w:r w:rsidR="00DA7656"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 xml:space="preserve"> oraz jego nieodpłatne wykorzystywanie przez WSiP oraz innych Użytkowników zgodnie z Regulaminem.</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Użytkownik ponosi pełną odpowiedzialność w przypadku, gdy publikowane przez niego materiały edukacyjne naruszają prawa osób trzecich.</w:t>
      </w:r>
    </w:p>
    <w:p w:rsidR="00447170" w:rsidRPr="000D6B71" w:rsidRDefault="00447170" w:rsidP="0044717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Zamieszczone przez Użytkownika materiały edukacyjne mogą podlegać ocenie innych Użytkowników.</w:t>
      </w:r>
    </w:p>
    <w:p w:rsidR="00DA7656" w:rsidRPr="000D6B71" w:rsidRDefault="00DA7656" w:rsidP="00DA7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W przypadku negatywnej recenzji, materiał edukacyjny Użytkownika, usuwany jest z Platformy </w:t>
      </w:r>
      <w:proofErr w:type="spellStart"/>
      <w:r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w:t>
      </w:r>
    </w:p>
    <w:p w:rsidR="00DA7656" w:rsidRPr="000D6B71" w:rsidRDefault="00DA7656" w:rsidP="00DA7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Zasady dokonywania przez Użytkowników recenzji materiałów edukacyjnych, są określane przez WSiP w Platformie </w:t>
      </w:r>
      <w:proofErr w:type="spellStart"/>
      <w:r w:rsidRPr="000D6B71">
        <w:rPr>
          <w:rFonts w:ascii="Times New Roman" w:eastAsia="Times New Roman" w:hAnsi="Times New Roman" w:cs="Times New Roman"/>
          <w:sz w:val="24"/>
          <w:szCs w:val="24"/>
          <w:lang w:eastAsia="pl-PL"/>
        </w:rPr>
        <w:t>Eduranga</w:t>
      </w:r>
      <w:proofErr w:type="spellEnd"/>
      <w:r w:rsidRPr="000D6B71">
        <w:rPr>
          <w:rFonts w:ascii="Times New Roman" w:eastAsia="Times New Roman" w:hAnsi="Times New Roman" w:cs="Times New Roman"/>
          <w:sz w:val="24"/>
          <w:szCs w:val="24"/>
          <w:lang w:eastAsia="pl-PL"/>
        </w:rPr>
        <w:t xml:space="preserve">. </w:t>
      </w:r>
    </w:p>
    <w:p w:rsidR="00447170" w:rsidRPr="000D6B71" w:rsidRDefault="00447170" w:rsidP="0044717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B71">
        <w:rPr>
          <w:rFonts w:ascii="Times New Roman" w:eastAsia="Times New Roman" w:hAnsi="Times New Roman" w:cs="Times New Roman"/>
          <w:b/>
          <w:bCs/>
          <w:sz w:val="24"/>
          <w:szCs w:val="24"/>
          <w:lang w:eastAsia="pl-PL"/>
        </w:rPr>
        <w:t>§4</w:t>
      </w:r>
    </w:p>
    <w:p w:rsidR="00447170" w:rsidRPr="000D6B71" w:rsidRDefault="00447170" w:rsidP="0044717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 xml:space="preserve">Jeżeli materiał edukacyjny Użytkownika stanowi utwór, w rozumieniu ustawy z dnia 4 lutego 1994 r. o prawie autorskim i prawach pokrewnych (tekst jednolity Dz. U. z 2006 r., Nr 90, poz. 631, z późniejszymi zmianami) Użytkownik nieodpłatnie udziela WSiP oraz Użytkownikom nieograniczonej czasowo ani terytorialnie licencji na korzystanie z tego utworu na następujących polach eksploatacji: </w:t>
      </w:r>
    </w:p>
    <w:p w:rsidR="00447170" w:rsidRPr="000D6B71" w:rsidRDefault="00447170" w:rsidP="00447170">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 zakresie utrwalania i zwielokrotniania utworu – wytwarzanie określoną techniką egzemplarzy utworu, w tym techniką drukarską, reprograficzną, zapisu magnetycznego oraz techniką cyfrową,</w:t>
      </w:r>
    </w:p>
    <w:p w:rsidR="00447170" w:rsidRPr="000D6B71" w:rsidRDefault="00447170" w:rsidP="00447170">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 zakresie obrotu oryginałem albo egzemplarzami, na których utwór utrwalono – wprowadzanie do obrotu, użyczenie lub najem oryginału albo egzemplarzy,</w:t>
      </w:r>
    </w:p>
    <w:p w:rsidR="00447170" w:rsidRPr="000D6B71" w:rsidRDefault="00447170" w:rsidP="00447170">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rsidR="00447170" w:rsidRPr="000D6B71" w:rsidRDefault="00447170" w:rsidP="0044717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WSiP jest uprawniony do udzielania sublicencji.</w:t>
      </w:r>
    </w:p>
    <w:p w:rsidR="00447170" w:rsidRPr="000D6B71" w:rsidRDefault="00447170" w:rsidP="0044717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 ramach udzielonej licencji Użytkownik zezwala WSiP na modyfikowanie materiału edukacyjnego, w szczególności na dokonywanie jego skrótów oraz zmian redakcyjnych, włączanie do materiału edukacyjnego treści pochodzących od WSiP lub włączanie materiału edukacyjnego Użytkownika lub jego części do innych utworów, bez nadzoru autorskiego ze strony Użytkownika.</w:t>
      </w:r>
    </w:p>
    <w:p w:rsidR="00447170" w:rsidRPr="000D6B71" w:rsidRDefault="00447170" w:rsidP="0044717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Użytkownik wyraża zgodę na wykonywanie przez WSiP praw zależnych w zakresie opisanym w ust. 3 powyżej.</w:t>
      </w:r>
    </w:p>
    <w:p w:rsidR="00447170" w:rsidRPr="000D6B71" w:rsidRDefault="00447170" w:rsidP="0044717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Na wniosek Użytkownika skierowany na adres </w:t>
      </w:r>
      <w:hyperlink r:id="rId6" w:history="1">
        <w:r w:rsidR="00DA7656" w:rsidRPr="000D6B71">
          <w:rPr>
            <w:rStyle w:val="Hipercze"/>
            <w:rFonts w:ascii="Times New Roman" w:eastAsia="Times New Roman" w:hAnsi="Times New Roman" w:cs="Times New Roman"/>
            <w:color w:val="auto"/>
            <w:sz w:val="24"/>
            <w:szCs w:val="24"/>
            <w:lang w:eastAsia="pl-PL"/>
          </w:rPr>
          <w:t>kontakt@eduranga.pl</w:t>
        </w:r>
      </w:hyperlink>
      <w:r w:rsidRPr="000D6B71">
        <w:rPr>
          <w:rFonts w:ascii="Times New Roman" w:eastAsia="Times New Roman" w:hAnsi="Times New Roman" w:cs="Times New Roman"/>
          <w:sz w:val="24"/>
          <w:szCs w:val="24"/>
          <w:lang w:eastAsia="pl-PL"/>
        </w:rPr>
        <w:t xml:space="preserve"> WSiP może usunąć materiał edukacyjny Użytkownika opublikowany w serwisie. Usunięcie materiału edukacyjnego przez Użytkownika nie wpływa na prawa WSiP oraz Użytkowników, którzy pobrali materiał edukacyjny.</w:t>
      </w:r>
    </w:p>
    <w:p w:rsidR="00447170" w:rsidRPr="000D6B71" w:rsidRDefault="00447170" w:rsidP="0044717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B71">
        <w:rPr>
          <w:rFonts w:ascii="Times New Roman" w:eastAsia="Times New Roman" w:hAnsi="Times New Roman" w:cs="Times New Roman"/>
          <w:b/>
          <w:bCs/>
          <w:sz w:val="24"/>
          <w:szCs w:val="24"/>
          <w:lang w:eastAsia="pl-PL"/>
        </w:rPr>
        <w:lastRenderedPageBreak/>
        <w:t>§5</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Pliki zawirusowane będą automatycznie usuwane przez WSiP.</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WSiP nie jest zobowiązany do monitorowania materiałów edukacyjnych zamieszczanych przez Użytkowników, z tym, że może usunąć materiały edukacyjne, które nie spełniają kryteriów zawartych w Regulaminie.</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Zamieszczenie przez Użytkownika materiałów edukacyjnych z naruszeniem powszechnie obowiązujących przepisów prawa może wiązać się z poniesieniem odpowiedzialności cywilnej lub karnej.</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 przypadku naruszenia Regulaminu</w:t>
      </w:r>
      <w:r w:rsidR="00DA7656" w:rsidRPr="000D6B71">
        <w:rPr>
          <w:rFonts w:ascii="Times New Roman" w:eastAsia="Times New Roman" w:hAnsi="Times New Roman" w:cs="Times New Roman"/>
          <w:sz w:val="24"/>
          <w:szCs w:val="24"/>
          <w:lang w:eastAsia="pl-PL"/>
        </w:rPr>
        <w:t>,</w:t>
      </w:r>
      <w:r w:rsidRPr="000D6B71">
        <w:rPr>
          <w:rFonts w:ascii="Times New Roman" w:eastAsia="Times New Roman" w:hAnsi="Times New Roman" w:cs="Times New Roman"/>
          <w:sz w:val="24"/>
          <w:szCs w:val="24"/>
          <w:lang w:eastAsia="pl-PL"/>
        </w:rPr>
        <w:t xml:space="preserve"> WSiP zastrzega sobie prawo do </w:t>
      </w:r>
      <w:r w:rsidR="00DA7656" w:rsidRPr="000D6B71">
        <w:rPr>
          <w:rFonts w:ascii="Times New Roman" w:eastAsia="Times New Roman" w:hAnsi="Times New Roman" w:cs="Times New Roman"/>
          <w:sz w:val="24"/>
          <w:szCs w:val="24"/>
          <w:lang w:eastAsia="pl-PL"/>
        </w:rPr>
        <w:t>usunięcia</w:t>
      </w:r>
      <w:r w:rsidRPr="000D6B71">
        <w:rPr>
          <w:rFonts w:ascii="Times New Roman" w:eastAsia="Times New Roman" w:hAnsi="Times New Roman" w:cs="Times New Roman"/>
          <w:sz w:val="24"/>
          <w:szCs w:val="24"/>
          <w:lang w:eastAsia="pl-PL"/>
        </w:rPr>
        <w:t xml:space="preserve"> materiałów edukacyjnych danego Użytkownika w Platformie </w:t>
      </w:r>
      <w:proofErr w:type="spellStart"/>
      <w:r w:rsidR="00DA7656" w:rsidRPr="000D6B71">
        <w:rPr>
          <w:rFonts w:ascii="Times New Roman" w:eastAsia="Times New Roman" w:hAnsi="Times New Roman" w:cs="Times New Roman"/>
          <w:sz w:val="24"/>
          <w:szCs w:val="24"/>
          <w:lang w:eastAsia="pl-PL"/>
        </w:rPr>
        <w:t>Eduranga</w:t>
      </w:r>
      <w:proofErr w:type="spellEnd"/>
      <w:r w:rsidR="00DA7656" w:rsidRPr="000D6B71">
        <w:rPr>
          <w:rFonts w:ascii="Times New Roman" w:eastAsia="Times New Roman" w:hAnsi="Times New Roman" w:cs="Times New Roman"/>
          <w:sz w:val="24"/>
          <w:szCs w:val="24"/>
          <w:lang w:eastAsia="pl-PL"/>
        </w:rPr>
        <w:t>.</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0D6B71">
        <w:rPr>
          <w:rFonts w:ascii="Times New Roman" w:eastAsia="Times New Roman" w:hAnsi="Times New Roman" w:cs="Times New Roman"/>
          <w:sz w:val="24"/>
          <w:szCs w:val="24"/>
          <w:lang w:eastAsia="pl-PL"/>
        </w:rPr>
        <w:t>WSiP nie ponosi odpowiedzialności za niezgodną z prawem treść materiałów edukacyjnych umieszczanych przez Użytkowników.</w:t>
      </w:r>
    </w:p>
    <w:p w:rsidR="00447170" w:rsidRPr="000D6B71" w:rsidRDefault="00447170" w:rsidP="0044717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D6B71">
        <w:rPr>
          <w:rFonts w:ascii="Times New Roman" w:eastAsia="Times New Roman" w:hAnsi="Times New Roman" w:cs="Times New Roman"/>
          <w:sz w:val="24"/>
          <w:szCs w:val="24"/>
          <w:lang w:eastAsia="pl-PL"/>
        </w:rPr>
        <w:t>WSiP nie ponosi odpowiedzialności za prawdziwość informacji zamieszczanych w materiałach edukacyjnych przez Użytkowników.</w:t>
      </w:r>
    </w:p>
    <w:p w:rsidR="0077115B" w:rsidRPr="000D6B71" w:rsidRDefault="0077115B"/>
    <w:sectPr w:rsidR="0077115B" w:rsidRPr="000D6B71" w:rsidSect="00383E4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64D"/>
    <w:multiLevelType w:val="multilevel"/>
    <w:tmpl w:val="B274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E1C9F"/>
    <w:multiLevelType w:val="multilevel"/>
    <w:tmpl w:val="7BAA8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2736B"/>
    <w:multiLevelType w:val="multilevel"/>
    <w:tmpl w:val="2A14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32578"/>
    <w:multiLevelType w:val="multilevel"/>
    <w:tmpl w:val="339E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25AC3"/>
    <w:multiLevelType w:val="multilevel"/>
    <w:tmpl w:val="5902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C12A7"/>
    <w:multiLevelType w:val="multilevel"/>
    <w:tmpl w:val="A50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70E32"/>
    <w:multiLevelType w:val="multilevel"/>
    <w:tmpl w:val="AD96C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D51B6"/>
    <w:multiLevelType w:val="multilevel"/>
    <w:tmpl w:val="17B6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D0D5C"/>
    <w:multiLevelType w:val="multilevel"/>
    <w:tmpl w:val="6FE4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A6C22"/>
    <w:multiLevelType w:val="multilevel"/>
    <w:tmpl w:val="3BE4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67E4E"/>
    <w:multiLevelType w:val="multilevel"/>
    <w:tmpl w:val="9FE0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613AB1"/>
    <w:multiLevelType w:val="multilevel"/>
    <w:tmpl w:val="C9509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0B65F9"/>
    <w:multiLevelType w:val="multilevel"/>
    <w:tmpl w:val="A7248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753BFB"/>
    <w:multiLevelType w:val="multilevel"/>
    <w:tmpl w:val="748ED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F2C97"/>
    <w:multiLevelType w:val="multilevel"/>
    <w:tmpl w:val="C6AC6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00B05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0F209C"/>
    <w:multiLevelType w:val="multilevel"/>
    <w:tmpl w:val="57DAB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13"/>
  </w:num>
  <w:num w:numId="5">
    <w:abstractNumId w:val="6"/>
  </w:num>
  <w:num w:numId="6">
    <w:abstractNumId w:val="8"/>
  </w:num>
  <w:num w:numId="7">
    <w:abstractNumId w:val="7"/>
  </w:num>
  <w:num w:numId="8">
    <w:abstractNumId w:val="3"/>
  </w:num>
  <w:num w:numId="9">
    <w:abstractNumId w:val="4"/>
  </w:num>
  <w:num w:numId="10">
    <w:abstractNumId w:val="12"/>
  </w:num>
  <w:num w:numId="11">
    <w:abstractNumId w:val="2"/>
  </w:num>
  <w:num w:numId="12">
    <w:abstractNumId w:val="0"/>
  </w:num>
  <w:num w:numId="13">
    <w:abstractNumId w:val="5"/>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D7"/>
    <w:rsid w:val="00041F64"/>
    <w:rsid w:val="00055774"/>
    <w:rsid w:val="0006476E"/>
    <w:rsid w:val="000D6B71"/>
    <w:rsid w:val="00343897"/>
    <w:rsid w:val="00361A57"/>
    <w:rsid w:val="00383E47"/>
    <w:rsid w:val="0041544D"/>
    <w:rsid w:val="00440578"/>
    <w:rsid w:val="00447170"/>
    <w:rsid w:val="00466703"/>
    <w:rsid w:val="0048453F"/>
    <w:rsid w:val="004D1A68"/>
    <w:rsid w:val="00550DF9"/>
    <w:rsid w:val="005B7C10"/>
    <w:rsid w:val="005C6157"/>
    <w:rsid w:val="006640F8"/>
    <w:rsid w:val="00672DED"/>
    <w:rsid w:val="0077115B"/>
    <w:rsid w:val="00792702"/>
    <w:rsid w:val="00912760"/>
    <w:rsid w:val="00C06197"/>
    <w:rsid w:val="00C221B8"/>
    <w:rsid w:val="00D25C0A"/>
    <w:rsid w:val="00DA2B11"/>
    <w:rsid w:val="00DA52EA"/>
    <w:rsid w:val="00DA7656"/>
    <w:rsid w:val="00F349F2"/>
    <w:rsid w:val="00F90A2A"/>
    <w:rsid w:val="00F958D7"/>
    <w:rsid w:val="00FF4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4717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4717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4717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717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4717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47170"/>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471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47170"/>
    <w:rPr>
      <w:i/>
      <w:iCs/>
    </w:rPr>
  </w:style>
  <w:style w:type="character" w:styleId="Pogrubienie">
    <w:name w:val="Strong"/>
    <w:basedOn w:val="Domylnaczcionkaakapitu"/>
    <w:uiPriority w:val="22"/>
    <w:qFormat/>
    <w:rsid w:val="00447170"/>
    <w:rPr>
      <w:b/>
      <w:bCs/>
    </w:rPr>
  </w:style>
  <w:style w:type="character" w:styleId="Hipercze">
    <w:name w:val="Hyperlink"/>
    <w:basedOn w:val="Domylnaczcionkaakapitu"/>
    <w:uiPriority w:val="99"/>
    <w:unhideWhenUsed/>
    <w:rsid w:val="00447170"/>
    <w:rPr>
      <w:color w:val="0000FF"/>
      <w:u w:val="single"/>
    </w:rPr>
  </w:style>
  <w:style w:type="character" w:styleId="Odwoaniedokomentarza">
    <w:name w:val="annotation reference"/>
    <w:basedOn w:val="Domylnaczcionkaakapitu"/>
    <w:uiPriority w:val="99"/>
    <w:semiHidden/>
    <w:unhideWhenUsed/>
    <w:rsid w:val="005B7C10"/>
    <w:rPr>
      <w:sz w:val="16"/>
      <w:szCs w:val="16"/>
    </w:rPr>
  </w:style>
  <w:style w:type="paragraph" w:styleId="Tekstkomentarza">
    <w:name w:val="annotation text"/>
    <w:basedOn w:val="Normalny"/>
    <w:link w:val="TekstkomentarzaZnak"/>
    <w:uiPriority w:val="99"/>
    <w:semiHidden/>
    <w:unhideWhenUsed/>
    <w:rsid w:val="005B7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7C10"/>
    <w:rPr>
      <w:sz w:val="20"/>
      <w:szCs w:val="20"/>
    </w:rPr>
  </w:style>
  <w:style w:type="paragraph" w:styleId="Tematkomentarza">
    <w:name w:val="annotation subject"/>
    <w:basedOn w:val="Tekstkomentarza"/>
    <w:next w:val="Tekstkomentarza"/>
    <w:link w:val="TematkomentarzaZnak"/>
    <w:uiPriority w:val="99"/>
    <w:semiHidden/>
    <w:unhideWhenUsed/>
    <w:rsid w:val="005B7C10"/>
    <w:rPr>
      <w:b/>
      <w:bCs/>
    </w:rPr>
  </w:style>
  <w:style w:type="character" w:customStyle="1" w:styleId="TematkomentarzaZnak">
    <w:name w:val="Temat komentarza Znak"/>
    <w:basedOn w:val="TekstkomentarzaZnak"/>
    <w:link w:val="Tematkomentarza"/>
    <w:uiPriority w:val="99"/>
    <w:semiHidden/>
    <w:rsid w:val="005B7C10"/>
    <w:rPr>
      <w:b/>
      <w:bCs/>
      <w:sz w:val="20"/>
      <w:szCs w:val="20"/>
    </w:rPr>
  </w:style>
  <w:style w:type="paragraph" w:styleId="Tekstdymka">
    <w:name w:val="Balloon Text"/>
    <w:basedOn w:val="Normalny"/>
    <w:link w:val="TekstdymkaZnak"/>
    <w:uiPriority w:val="99"/>
    <w:semiHidden/>
    <w:unhideWhenUsed/>
    <w:rsid w:val="005B7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4717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4717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4717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717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4717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47170"/>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471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47170"/>
    <w:rPr>
      <w:i/>
      <w:iCs/>
    </w:rPr>
  </w:style>
  <w:style w:type="character" w:styleId="Pogrubienie">
    <w:name w:val="Strong"/>
    <w:basedOn w:val="Domylnaczcionkaakapitu"/>
    <w:uiPriority w:val="22"/>
    <w:qFormat/>
    <w:rsid w:val="00447170"/>
    <w:rPr>
      <w:b/>
      <w:bCs/>
    </w:rPr>
  </w:style>
  <w:style w:type="character" w:styleId="Hipercze">
    <w:name w:val="Hyperlink"/>
    <w:basedOn w:val="Domylnaczcionkaakapitu"/>
    <w:uiPriority w:val="99"/>
    <w:unhideWhenUsed/>
    <w:rsid w:val="00447170"/>
    <w:rPr>
      <w:color w:val="0000FF"/>
      <w:u w:val="single"/>
    </w:rPr>
  </w:style>
  <w:style w:type="character" w:styleId="Odwoaniedokomentarza">
    <w:name w:val="annotation reference"/>
    <w:basedOn w:val="Domylnaczcionkaakapitu"/>
    <w:uiPriority w:val="99"/>
    <w:semiHidden/>
    <w:unhideWhenUsed/>
    <w:rsid w:val="005B7C10"/>
    <w:rPr>
      <w:sz w:val="16"/>
      <w:szCs w:val="16"/>
    </w:rPr>
  </w:style>
  <w:style w:type="paragraph" w:styleId="Tekstkomentarza">
    <w:name w:val="annotation text"/>
    <w:basedOn w:val="Normalny"/>
    <w:link w:val="TekstkomentarzaZnak"/>
    <w:uiPriority w:val="99"/>
    <w:semiHidden/>
    <w:unhideWhenUsed/>
    <w:rsid w:val="005B7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7C10"/>
    <w:rPr>
      <w:sz w:val="20"/>
      <w:szCs w:val="20"/>
    </w:rPr>
  </w:style>
  <w:style w:type="paragraph" w:styleId="Tematkomentarza">
    <w:name w:val="annotation subject"/>
    <w:basedOn w:val="Tekstkomentarza"/>
    <w:next w:val="Tekstkomentarza"/>
    <w:link w:val="TematkomentarzaZnak"/>
    <w:uiPriority w:val="99"/>
    <w:semiHidden/>
    <w:unhideWhenUsed/>
    <w:rsid w:val="005B7C10"/>
    <w:rPr>
      <w:b/>
      <w:bCs/>
    </w:rPr>
  </w:style>
  <w:style w:type="character" w:customStyle="1" w:styleId="TematkomentarzaZnak">
    <w:name w:val="Temat komentarza Znak"/>
    <w:basedOn w:val="TekstkomentarzaZnak"/>
    <w:link w:val="Tematkomentarza"/>
    <w:uiPriority w:val="99"/>
    <w:semiHidden/>
    <w:rsid w:val="005B7C10"/>
    <w:rPr>
      <w:b/>
      <w:bCs/>
      <w:sz w:val="20"/>
      <w:szCs w:val="20"/>
    </w:rPr>
  </w:style>
  <w:style w:type="paragraph" w:styleId="Tekstdymka">
    <w:name w:val="Balloon Text"/>
    <w:basedOn w:val="Normalny"/>
    <w:link w:val="TekstdymkaZnak"/>
    <w:uiPriority w:val="99"/>
    <w:semiHidden/>
    <w:unhideWhenUsed/>
    <w:rsid w:val="005B7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edurang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861</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WSiP</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Stanik</dc:creator>
  <cp:keywords/>
  <dc:description/>
  <cp:lastModifiedBy>Tomasz Stanik</cp:lastModifiedBy>
  <cp:revision>17</cp:revision>
  <dcterms:created xsi:type="dcterms:W3CDTF">2022-06-24T11:16:00Z</dcterms:created>
  <dcterms:modified xsi:type="dcterms:W3CDTF">2022-08-03T19:49:00Z</dcterms:modified>
</cp:coreProperties>
</file>